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D86" w:rsidRDefault="00266DF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msi\Pictures\2016-12-19\положение о режими работы и отдыха педагога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Pictures\2016-12-19\положение о режими работы и отдыха педагогам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F7" w:rsidRDefault="00266DF7"/>
    <w:p w:rsidR="00266DF7" w:rsidRDefault="00266DF7"/>
    <w:p w:rsidR="00266DF7" w:rsidRPr="00266DF7" w:rsidRDefault="00266DF7" w:rsidP="00266DF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6DF7" w:rsidRPr="00266DF7" w:rsidRDefault="00266DF7" w:rsidP="00266DF7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lastRenderedPageBreak/>
        <w:t xml:space="preserve">этим соглашением трудовую функцию, соблюдать действующие правила внутреннего трудового распорядка. </w:t>
      </w:r>
    </w:p>
    <w:p w:rsidR="00266DF7" w:rsidRPr="00266DF7" w:rsidRDefault="00266DF7" w:rsidP="00266DF7">
      <w:pPr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8. Рабочее время – время, в течение которого педагогический работник в соответствии с правилами внутреннего трудового распорядка и условиями трудового договора должен исполнять трудовые обязанности, а также иные периоды времени, которые в соответствии с законами и иными нормативными правовыми актами относятся к рабочему времени.</w:t>
      </w:r>
    </w:p>
    <w:p w:rsidR="00266DF7" w:rsidRPr="00266DF7" w:rsidRDefault="00266DF7" w:rsidP="00266DF7">
      <w:pPr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 xml:space="preserve">9.  Продолжительность рабочего времени и времени отдыха педагогических работников устанавливается законодательством Российской Федерации, правилами внутреннего трудового распорядка и графиками работы. </w:t>
      </w:r>
    </w:p>
    <w:p w:rsidR="00266DF7" w:rsidRPr="00266DF7" w:rsidRDefault="00266DF7" w:rsidP="00266DF7">
      <w:pPr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10. Рабочим временем педагогических работников является норма часов, за которую педагогическим работникам выплачивается должностной оклад (для различных категорий педагогических работников 18, 20, 24, 30, 36 часов в неделю), а также время проведения мероприятий (педсоветов, совещаний и т.п.), присутствие на которых для педагогического работника обязательно.</w:t>
      </w:r>
    </w:p>
    <w:p w:rsidR="00266DF7" w:rsidRPr="00266DF7" w:rsidRDefault="00266DF7" w:rsidP="00266DF7">
      <w:pPr>
        <w:pStyle w:val="a5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6DF7">
        <w:rPr>
          <w:rFonts w:ascii="Times New Roman" w:hAnsi="Times New Roman"/>
          <w:color w:val="000000"/>
          <w:spacing w:val="-5"/>
          <w:sz w:val="24"/>
          <w:szCs w:val="24"/>
        </w:rPr>
        <w:t xml:space="preserve">В Учреждении </w:t>
      </w:r>
      <w:r w:rsidRPr="00266DF7">
        <w:rPr>
          <w:rFonts w:ascii="Times New Roman" w:hAnsi="Times New Roman"/>
          <w:color w:val="000000"/>
          <w:spacing w:val="-2"/>
          <w:sz w:val="24"/>
          <w:szCs w:val="24"/>
        </w:rPr>
        <w:t xml:space="preserve">на каждую группу воспитанников предусматривается по </w:t>
      </w:r>
      <w:r w:rsidRPr="00266DF7">
        <w:rPr>
          <w:rFonts w:ascii="Times New Roman" w:hAnsi="Times New Roman"/>
          <w:color w:val="000000"/>
          <w:spacing w:val="-4"/>
          <w:sz w:val="24"/>
          <w:szCs w:val="24"/>
        </w:rPr>
        <w:t>две должности воспитателя (7,2 часа работы), р</w:t>
      </w:r>
      <w:r w:rsidRPr="00266DF7">
        <w:rPr>
          <w:rFonts w:ascii="Times New Roman" w:hAnsi="Times New Roman"/>
          <w:color w:val="000000"/>
          <w:spacing w:val="-4"/>
          <w:sz w:val="24"/>
          <w:szCs w:val="24"/>
        </w:rPr>
        <w:t>е</w:t>
      </w:r>
      <w:r w:rsidRPr="00266DF7">
        <w:rPr>
          <w:rFonts w:ascii="Times New Roman" w:hAnsi="Times New Roman"/>
          <w:color w:val="000000"/>
          <w:spacing w:val="-4"/>
          <w:sz w:val="24"/>
          <w:szCs w:val="24"/>
        </w:rPr>
        <w:t xml:space="preserve">жим их рабочего времени </w:t>
      </w:r>
      <w:r w:rsidRPr="00266DF7">
        <w:rPr>
          <w:rFonts w:ascii="Times New Roman" w:hAnsi="Times New Roman"/>
          <w:color w:val="000000"/>
          <w:spacing w:val="-1"/>
          <w:sz w:val="24"/>
          <w:szCs w:val="24"/>
        </w:rPr>
        <w:t xml:space="preserve">определяется с учётом выполнения каждым воспитателем педагогической </w:t>
      </w:r>
      <w:r w:rsidRPr="00266DF7">
        <w:rPr>
          <w:rFonts w:ascii="Times New Roman" w:hAnsi="Times New Roman"/>
          <w:color w:val="000000"/>
          <w:spacing w:val="-3"/>
          <w:sz w:val="24"/>
          <w:szCs w:val="24"/>
        </w:rPr>
        <w:t>работы в т</w:t>
      </w:r>
      <w:r w:rsidRPr="00266DF7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266DF7">
        <w:rPr>
          <w:rFonts w:ascii="Times New Roman" w:hAnsi="Times New Roman"/>
          <w:color w:val="000000"/>
          <w:spacing w:val="-3"/>
          <w:sz w:val="24"/>
          <w:szCs w:val="24"/>
        </w:rPr>
        <w:t>чение 36 часов в неделю.</w:t>
      </w:r>
    </w:p>
    <w:p w:rsidR="00266DF7" w:rsidRPr="00266DF7" w:rsidRDefault="00266DF7" w:rsidP="00266DF7">
      <w:pPr>
        <w:pStyle w:val="a5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6DF7">
        <w:rPr>
          <w:rFonts w:ascii="Times New Roman" w:hAnsi="Times New Roman"/>
          <w:color w:val="000000"/>
          <w:spacing w:val="1"/>
          <w:sz w:val="24"/>
          <w:szCs w:val="24"/>
        </w:rPr>
        <w:t xml:space="preserve">Режим 36-часовой рабочей недели каждым воспитателем может </w:t>
      </w:r>
      <w:r w:rsidRPr="00266DF7">
        <w:rPr>
          <w:rFonts w:ascii="Times New Roman" w:hAnsi="Times New Roman"/>
          <w:color w:val="000000"/>
          <w:spacing w:val="3"/>
          <w:sz w:val="24"/>
          <w:szCs w:val="24"/>
        </w:rPr>
        <w:t>обеспечиваться путём:</w:t>
      </w:r>
    </w:p>
    <w:p w:rsidR="00266DF7" w:rsidRPr="00266DF7" w:rsidRDefault="00266DF7" w:rsidP="00266DF7">
      <w:pPr>
        <w:numPr>
          <w:ilvl w:val="0"/>
          <w:numId w:val="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введения режима одновременной работы двух </w:t>
      </w:r>
      <w:r w:rsidRPr="00266DF7">
        <w:rPr>
          <w:rFonts w:ascii="Times New Roman" w:hAnsi="Times New Roman" w:cs="Times New Roman"/>
          <w:color w:val="000000"/>
          <w:spacing w:val="-2"/>
          <w:sz w:val="24"/>
          <w:szCs w:val="24"/>
        </w:rPr>
        <w:t>воспитателей по 1 часу 12 минут в день;</w:t>
      </w:r>
    </w:p>
    <w:p w:rsidR="00266DF7" w:rsidRPr="00266DF7" w:rsidRDefault="00266DF7" w:rsidP="00266DF7">
      <w:pPr>
        <w:numPr>
          <w:ilvl w:val="0"/>
          <w:numId w:val="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замены каждым воспитателем </w:t>
      </w:r>
      <w:r w:rsidRPr="00266D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отсутствующих воспитателей по болезни и другим причинам в течение 6 часов </w:t>
      </w:r>
      <w:r w:rsidRPr="00266DF7">
        <w:rPr>
          <w:rFonts w:ascii="Times New Roman" w:hAnsi="Times New Roman" w:cs="Times New Roman"/>
          <w:color w:val="000000"/>
          <w:spacing w:val="-5"/>
          <w:sz w:val="24"/>
          <w:szCs w:val="24"/>
        </w:rPr>
        <w:t>в неделю;</w:t>
      </w:r>
    </w:p>
    <w:p w:rsidR="00266DF7" w:rsidRPr="00266DF7" w:rsidRDefault="00266DF7" w:rsidP="00266DF7">
      <w:pPr>
        <w:numPr>
          <w:ilvl w:val="0"/>
          <w:numId w:val="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выполнения в течение этого времени работы по изготовлению </w:t>
      </w:r>
      <w:r w:rsidRPr="00266DF7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учебно-наглядных пособий;</w:t>
      </w:r>
    </w:p>
    <w:p w:rsidR="00266DF7" w:rsidRPr="00266DF7" w:rsidRDefault="00266DF7" w:rsidP="00266DF7">
      <w:pPr>
        <w:numPr>
          <w:ilvl w:val="0"/>
          <w:numId w:val="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выполнением обязанностей, связанных с участием в работе </w:t>
      </w:r>
      <w:r w:rsidRPr="00266DF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педагогических, методических советов, с работой по проведению родительских </w:t>
      </w:r>
      <w:r w:rsidRPr="00266DF7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собраний, консультаций, оздоровительных, воспитательных и др</w:t>
      </w:r>
      <w:r w:rsidRPr="00266DF7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266DF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гих </w:t>
      </w:r>
      <w:r w:rsidRPr="00266DF7">
        <w:rPr>
          <w:rFonts w:ascii="Times New Roman" w:hAnsi="Times New Roman" w:cs="Times New Roman"/>
          <w:color w:val="000000"/>
          <w:spacing w:val="-4"/>
          <w:sz w:val="24"/>
          <w:szCs w:val="24"/>
        </w:rPr>
        <w:t>мероприятий, предусмотренных образовательной программой;</w:t>
      </w:r>
    </w:p>
    <w:p w:rsidR="00266DF7" w:rsidRPr="00266DF7" w:rsidRDefault="00266DF7" w:rsidP="00266DF7">
      <w:pPr>
        <w:numPr>
          <w:ilvl w:val="0"/>
          <w:numId w:val="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организацией и проведением методической, диагностической и </w:t>
      </w:r>
      <w:r w:rsidRPr="00266D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консультативной помощи родителям (законным представителям) воспитанников</w:t>
      </w:r>
      <w:r w:rsidRPr="00266DF7">
        <w:rPr>
          <w:rFonts w:ascii="Times New Roman" w:hAnsi="Times New Roman" w:cs="Times New Roman"/>
          <w:color w:val="000000"/>
          <w:spacing w:val="-4"/>
          <w:sz w:val="24"/>
          <w:szCs w:val="24"/>
        </w:rPr>
        <w:t>;</w:t>
      </w:r>
    </w:p>
    <w:p w:rsidR="00266DF7" w:rsidRPr="00266DF7" w:rsidRDefault="00266DF7" w:rsidP="00266DF7">
      <w:pPr>
        <w:numPr>
          <w:ilvl w:val="0"/>
          <w:numId w:val="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  <w:lang w:eastAsia="ru-RU"/>
        </w:rPr>
        <w:t>выполнения другой работы.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Продолжительность рабочей недели педагогических работников закрепляется в правилах внутреннего трудового распорядка.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 xml:space="preserve">Продолжительность ежедневной работы педагогических работников определяется графиком работы, который утверждается распорядительным актом Учреждения. </w:t>
      </w:r>
    </w:p>
    <w:p w:rsidR="00266DF7" w:rsidRPr="0097434F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Style w:val="Normaltext"/>
          <w:rFonts w:ascii="Times New Roman" w:hAnsi="Times New Roman" w:cs="Times New Roman"/>
          <w:sz w:val="24"/>
          <w:szCs w:val="24"/>
          <w:lang w:eastAsia="ru-RU"/>
        </w:rPr>
      </w:pPr>
      <w:r w:rsidRPr="0097434F">
        <w:rPr>
          <w:rStyle w:val="Normaltext"/>
          <w:rFonts w:ascii="Times New Roman" w:hAnsi="Times New Roman" w:cs="Times New Roman"/>
          <w:sz w:val="24"/>
          <w:szCs w:val="24"/>
        </w:rPr>
        <w:t>Продолжительность рабочего дня воспитателей определяется графиком сменности, который утверждается руководителем Учреждения.</w:t>
      </w:r>
    </w:p>
    <w:p w:rsidR="00266DF7" w:rsidRPr="0097434F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Style w:val="Normaltext"/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7434F">
        <w:rPr>
          <w:rStyle w:val="Normaltext"/>
          <w:rFonts w:ascii="Times New Roman" w:hAnsi="Times New Roman" w:cs="Times New Roman"/>
          <w:sz w:val="24"/>
          <w:szCs w:val="24"/>
        </w:rPr>
        <w:t>Периоды временного приостановления работы Учреждения в связи с подготовкой Учреждения к новому учебному году, по причине отключения подачи воды при проведении ремонтных работ на водопроводе и в иных случаях  считаются для педагогическим работников рабочим временем, если они не совпадают с отпуском.</w:t>
      </w:r>
      <w:proofErr w:type="gramEnd"/>
      <w:r w:rsidRPr="0097434F">
        <w:rPr>
          <w:rStyle w:val="Normaltext"/>
          <w:rFonts w:ascii="Times New Roman" w:hAnsi="Times New Roman" w:cs="Times New Roman"/>
          <w:sz w:val="24"/>
          <w:szCs w:val="24"/>
        </w:rPr>
        <w:t xml:space="preserve"> Руководитель Учреждения  вправе привлекать педагогических работников к </w:t>
      </w:r>
      <w:r w:rsidRPr="0097434F">
        <w:rPr>
          <w:rStyle w:val="Normaltext"/>
          <w:rFonts w:ascii="Times New Roman" w:hAnsi="Times New Roman" w:cs="Times New Roman"/>
          <w:sz w:val="24"/>
          <w:szCs w:val="24"/>
        </w:rPr>
        <w:lastRenderedPageBreak/>
        <w:t xml:space="preserve">методической, организационной работе, к выполнению хозяйственных работ, </w:t>
      </w:r>
      <w:r w:rsidRPr="0097434F">
        <w:t xml:space="preserve">не требующих специальных знаний </w:t>
      </w:r>
      <w:r w:rsidRPr="0097434F">
        <w:rPr>
          <w:rStyle w:val="Normaltext"/>
          <w:rFonts w:ascii="Times New Roman" w:hAnsi="Times New Roman" w:cs="Times New Roman"/>
          <w:sz w:val="24"/>
          <w:szCs w:val="24"/>
        </w:rPr>
        <w:t xml:space="preserve">(мелкий ремонт, уборка группы, работа на территории, охрана Учреждения и др.) в пределах установленного для каждого педагогического </w:t>
      </w:r>
      <w:proofErr w:type="gramStart"/>
      <w:r w:rsidRPr="0097434F">
        <w:rPr>
          <w:rStyle w:val="Normaltext"/>
          <w:rFonts w:ascii="Times New Roman" w:hAnsi="Times New Roman" w:cs="Times New Roman"/>
          <w:sz w:val="24"/>
          <w:szCs w:val="24"/>
        </w:rPr>
        <w:t>работишка</w:t>
      </w:r>
      <w:proofErr w:type="gramEnd"/>
      <w:r w:rsidRPr="0097434F">
        <w:rPr>
          <w:rStyle w:val="Normaltext"/>
          <w:rFonts w:ascii="Times New Roman" w:hAnsi="Times New Roman" w:cs="Times New Roman"/>
          <w:sz w:val="24"/>
          <w:szCs w:val="24"/>
        </w:rPr>
        <w:t xml:space="preserve"> рабочего времени с сохранением установленной заработной платы.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 xml:space="preserve">Составление расписания непосредственной образовательной деятельности  для педагогических работников (кроме воспитателей)  осуществляется с учётом рационального использования их рабочего времени. При наличии перерывов </w:t>
      </w:r>
      <w:proofErr w:type="gramStart"/>
      <w:r w:rsidRPr="00266DF7">
        <w:rPr>
          <w:rFonts w:ascii="Times New Roman" w:hAnsi="Times New Roman" w:cs="Times New Roman"/>
          <w:bCs/>
          <w:sz w:val="24"/>
          <w:szCs w:val="24"/>
        </w:rPr>
        <w:t xml:space="preserve">свыше двух часов </w:t>
      </w:r>
      <w:r w:rsidRPr="00266DF7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266DF7">
        <w:rPr>
          <w:rFonts w:ascii="Times New Roman" w:hAnsi="Times New Roman" w:cs="Times New Roman"/>
          <w:sz w:val="24"/>
          <w:szCs w:val="24"/>
        </w:rPr>
        <w:t xml:space="preserve"> предусматриваться компенсация в зависимости от длительности перерывов в виде доплаты в порядке и на условиях, предусмотренных положением об оплате труда.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Время отдыха – время, в течение которого педагогический работник свободен от исполнения трудовых обязанностей и которое он может использовать по своему усмотрению.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Продолжительность еженедельного непрерывного отдыха не может быть менее 42 часов.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 xml:space="preserve">Работа в выходные и нерабочие праздничные дни запрещается, </w:t>
      </w:r>
      <w:r w:rsidRPr="00266DF7">
        <w:rPr>
          <w:rFonts w:ascii="Times New Roman" w:hAnsi="Times New Roman" w:cs="Times New Roman"/>
          <w:bCs/>
          <w:sz w:val="24"/>
          <w:szCs w:val="24"/>
        </w:rPr>
        <w:t>за</w:t>
      </w:r>
      <w:r w:rsidRPr="00266D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6DF7">
        <w:rPr>
          <w:rFonts w:ascii="Times New Roman" w:hAnsi="Times New Roman" w:cs="Times New Roman"/>
          <w:sz w:val="24"/>
          <w:szCs w:val="24"/>
        </w:rPr>
        <w:t>исключением случаев, предусмотренных Трудовым кодексом Российской Федерации.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Привлечение педагогических работников к работе в выходные и нерабочие праздничные дни производится с их письменного согласия, в случае необходимости выполнения заранее непредвиденных работ, от срочного выполнения которых зависит в дальнейшем нормальная работа Учреждения.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Привлечение педагогических работников к работе в выходные и нерабочие праздничные дни оформляется распорядительным актом Учреждения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Работа в выходной и нерабочий праздничный день оплачивается не менее чем в двойном размере.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По желанию педагогического работника, работавшего в выходной или нерабочий праздничный день, ему может быть предоставлен другой день отдыха.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Педагогическим работникам – женщинам, проживающим на селе, предоставляется дополнительный выходной день в месяц без сохранения заработной платы на основании заявления.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 xml:space="preserve">Воспитатели имеют право использовать 6 оплачиваемых рабочих часов </w:t>
      </w:r>
      <w:proofErr w:type="gramStart"/>
      <w:r w:rsidRPr="00266DF7">
        <w:rPr>
          <w:rFonts w:ascii="Times New Roman" w:hAnsi="Times New Roman" w:cs="Times New Roman"/>
          <w:sz w:val="24"/>
          <w:szCs w:val="24"/>
        </w:rPr>
        <w:t>в неделю для самостоятельной методической работы без обязательного присутствия в Учреждении в условиях</w:t>
      </w:r>
      <w:proofErr w:type="gramEnd"/>
      <w:r w:rsidRPr="00266DF7">
        <w:rPr>
          <w:rFonts w:ascii="Times New Roman" w:hAnsi="Times New Roman" w:cs="Times New Roman"/>
          <w:sz w:val="24"/>
          <w:szCs w:val="24"/>
        </w:rPr>
        <w:t xml:space="preserve"> 36-часовой рабочей недели.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Педагогическим </w:t>
      </w:r>
      <w:r w:rsidRPr="00266DF7">
        <w:rPr>
          <w:rFonts w:ascii="Times New Roman" w:hAnsi="Times New Roman" w:cs="Times New Roman"/>
          <w:sz w:val="24"/>
          <w:szCs w:val="24"/>
        </w:rPr>
        <w:t>работникам предоставляются ежегодные оплачиваемые отпуска с сохранением места работы (должности) и среднего заработка.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График отпусков утверждается распорядительным актом Учреждения не позднее,  чем за две недели до наступления календарного года и обязателен как для Учреждения, так и для педагогического работника.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О времени начала отпуска педагогический работник должен быть извещен под роспись не позднее, чем за две недели до его начала.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Ежегодный оплачиваемый отпуск должен быть продлен в случаях, предусмотренных ст. 124 Трудового кодекса Российской Федерации.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Ежегодный оплачиваемый отпуск по письменному заявлению педагогического работника</w:t>
      </w:r>
      <w:r w:rsidRPr="00266D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6DF7">
        <w:rPr>
          <w:rFonts w:ascii="Times New Roman" w:hAnsi="Times New Roman" w:cs="Times New Roman"/>
          <w:sz w:val="24"/>
          <w:szCs w:val="24"/>
        </w:rPr>
        <w:t xml:space="preserve">переносится на другой срок, если ему своевременно не была произведена оплата за время этого </w:t>
      </w:r>
      <w:proofErr w:type="gramStart"/>
      <w:r w:rsidRPr="00266DF7">
        <w:rPr>
          <w:rFonts w:ascii="Times New Roman" w:hAnsi="Times New Roman" w:cs="Times New Roman"/>
          <w:sz w:val="24"/>
          <w:szCs w:val="24"/>
        </w:rPr>
        <w:t>отпуска</w:t>
      </w:r>
      <w:proofErr w:type="gramEnd"/>
      <w:r w:rsidRPr="00266DF7">
        <w:rPr>
          <w:rFonts w:ascii="Times New Roman" w:hAnsi="Times New Roman" w:cs="Times New Roman"/>
          <w:sz w:val="24"/>
          <w:szCs w:val="24"/>
        </w:rPr>
        <w:t xml:space="preserve"> либо он был предупреждён о времени начала отпуска позднее чем за две недели до его начала. 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lastRenderedPageBreak/>
        <w:t>По соглашению между педагогическим работником и Работодателем ежегодный оплачиваемый отпуск может быть разделен на части. При этом одна из частей отпуска должна быть не менее 14 календарных дней.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Отзыв педагогического работника из отпуска допускается только с его письменного согласия.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Неиспользованная в связи с отзывом часть отпуска должна быть предоставлена по выбору педагогического работника в удобное для него время в течение текущего рабочего года или присоединена к отпуску за следующий рабочий год.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 xml:space="preserve">При предоставлении педагогическим работникам ежегодного оплачиваемого отпуска за первый год работы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размере. 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увольнении. 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 xml:space="preserve">Педагогическим работникам может быть предоставлен краткосрочный оплачиваемый отпуск по семейным обстоятельствам (собственной свадьбы или свадьбы детей, рождения ребенка, смерти членов семьи и др.) и по другим уважительным причинам. 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Вне графика отпусков педагогическому работнику предоставляется отпуск при предъявлении путёвки на санаторно-курортное лечение.</w:t>
      </w:r>
    </w:p>
    <w:p w:rsidR="00266DF7" w:rsidRPr="00266DF7" w:rsidRDefault="00266DF7" w:rsidP="00266DF7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DF7">
        <w:rPr>
          <w:rFonts w:ascii="Times New Roman" w:hAnsi="Times New Roman" w:cs="Times New Roman"/>
          <w:sz w:val="24"/>
          <w:szCs w:val="24"/>
        </w:rPr>
        <w:t>Каждый педагогический работник не реже чем через каждые 10 лет непрерывной преподавательской работы имеет право на длительный, сроком до одного года, отпуск.</w:t>
      </w:r>
    </w:p>
    <w:p w:rsidR="00266DF7" w:rsidRPr="0097434F" w:rsidRDefault="00266DF7" w:rsidP="00266DF7">
      <w:pPr>
        <w:tabs>
          <w:tab w:val="left" w:pos="851"/>
        </w:tabs>
        <w:jc w:val="both"/>
        <w:rPr>
          <w:lang w:eastAsia="ru-RU"/>
        </w:rPr>
      </w:pPr>
    </w:p>
    <w:p w:rsidR="00266DF7" w:rsidRPr="0097434F" w:rsidRDefault="00266DF7" w:rsidP="00266DF7">
      <w:pPr>
        <w:tabs>
          <w:tab w:val="left" w:pos="851"/>
        </w:tabs>
        <w:jc w:val="both"/>
        <w:rPr>
          <w:lang w:eastAsia="ru-RU"/>
        </w:rPr>
      </w:pPr>
    </w:p>
    <w:p w:rsidR="00266DF7" w:rsidRPr="0097434F" w:rsidRDefault="00266DF7" w:rsidP="00266DF7">
      <w:pPr>
        <w:tabs>
          <w:tab w:val="left" w:pos="851"/>
        </w:tabs>
        <w:jc w:val="both"/>
        <w:rPr>
          <w:lang w:eastAsia="ru-RU"/>
        </w:rPr>
      </w:pPr>
    </w:p>
    <w:p w:rsidR="00266DF7" w:rsidRPr="0097434F" w:rsidRDefault="00266DF7" w:rsidP="00266DF7">
      <w:pPr>
        <w:tabs>
          <w:tab w:val="left" w:pos="851"/>
        </w:tabs>
        <w:jc w:val="both"/>
        <w:rPr>
          <w:lang w:eastAsia="ru-RU"/>
        </w:rPr>
      </w:pPr>
    </w:p>
    <w:p w:rsidR="00266DF7" w:rsidRPr="0097434F" w:rsidRDefault="00266DF7" w:rsidP="00266DF7">
      <w:pPr>
        <w:tabs>
          <w:tab w:val="left" w:pos="851"/>
        </w:tabs>
        <w:jc w:val="both"/>
        <w:rPr>
          <w:lang w:eastAsia="ru-RU"/>
        </w:rPr>
      </w:pPr>
    </w:p>
    <w:p w:rsidR="00266DF7" w:rsidRPr="0097434F" w:rsidRDefault="00266DF7" w:rsidP="00266DF7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66DF7" w:rsidRDefault="00266DF7"/>
    <w:sectPr w:rsidR="00266DF7" w:rsidSect="00873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7723D"/>
    <w:multiLevelType w:val="hybridMultilevel"/>
    <w:tmpl w:val="15303DEA"/>
    <w:lvl w:ilvl="0" w:tplc="088E6BB2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9E4240E"/>
    <w:multiLevelType w:val="hybridMultilevel"/>
    <w:tmpl w:val="79E0E42C"/>
    <w:lvl w:ilvl="0" w:tplc="7E7E4B1A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B331D7"/>
    <w:multiLevelType w:val="hybridMultilevel"/>
    <w:tmpl w:val="E58E154E"/>
    <w:lvl w:ilvl="0" w:tplc="CD96869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66DF7"/>
    <w:rsid w:val="00266DF7"/>
    <w:rsid w:val="00873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DF7"/>
    <w:rPr>
      <w:rFonts w:ascii="Tahoma" w:hAnsi="Tahoma" w:cs="Tahoma"/>
      <w:sz w:val="16"/>
      <w:szCs w:val="16"/>
    </w:rPr>
  </w:style>
  <w:style w:type="character" w:customStyle="1" w:styleId="Normaltext">
    <w:name w:val="Normal text"/>
    <w:rsid w:val="00266DF7"/>
    <w:rPr>
      <w:rFonts w:ascii="Arial" w:hAnsi="Arial" w:cs="Arial" w:hint="default"/>
      <w:sz w:val="20"/>
      <w:szCs w:val="20"/>
    </w:rPr>
  </w:style>
  <w:style w:type="paragraph" w:styleId="a5">
    <w:name w:val="List Paragraph"/>
    <w:basedOn w:val="a"/>
    <w:uiPriority w:val="34"/>
    <w:qFormat/>
    <w:rsid w:val="00266DF7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1067</Words>
  <Characters>6088</Characters>
  <Application>Microsoft Office Word</Application>
  <DocSecurity>0</DocSecurity>
  <Lines>50</Lines>
  <Paragraphs>14</Paragraphs>
  <ScaleCrop>false</ScaleCrop>
  <Company/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1</cp:revision>
  <dcterms:created xsi:type="dcterms:W3CDTF">2016-12-19T07:21:00Z</dcterms:created>
  <dcterms:modified xsi:type="dcterms:W3CDTF">2016-12-19T07:24:00Z</dcterms:modified>
</cp:coreProperties>
</file>